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03490" w14:textId="0C53FB83" w:rsidR="00D33EC6" w:rsidRPr="00D33EC6" w:rsidRDefault="00D33EC6" w:rsidP="00D33EC6">
      <w:pPr>
        <w:rPr>
          <w:b/>
          <w:bCs/>
          <w:u w:val="single"/>
        </w:rPr>
      </w:pPr>
      <w:r w:rsidRPr="00D33EC6">
        <w:rPr>
          <w:b/>
          <w:bCs/>
          <w:u w:val="single"/>
        </w:rPr>
        <w:t>T</w:t>
      </w:r>
      <w:r w:rsidRPr="00D33EC6">
        <w:rPr>
          <w:b/>
          <w:bCs/>
          <w:u w:val="single"/>
        </w:rPr>
        <w:t xml:space="preserve">emplate Letter: Requesting an EHC needs assessment </w:t>
      </w:r>
    </w:p>
    <w:p w14:paraId="388850DF" w14:textId="77777777" w:rsidR="00D33EC6" w:rsidRDefault="00D33EC6" w:rsidP="00D33EC6">
      <w:r>
        <w:t xml:space="preserve">Please amend all in </w:t>
      </w:r>
      <w:r w:rsidRPr="00D33EC6">
        <w:rPr>
          <w:color w:val="EE0000"/>
        </w:rPr>
        <w:t>RED</w:t>
      </w:r>
      <w:r>
        <w:t xml:space="preserve"> and </w:t>
      </w:r>
      <w:r w:rsidRPr="00D33EC6">
        <w:rPr>
          <w:color w:val="EE0000"/>
        </w:rPr>
        <w:t>remove</w:t>
      </w:r>
      <w:r>
        <w:t xml:space="preserve"> any </w:t>
      </w:r>
      <w:r w:rsidRPr="00D33EC6">
        <w:rPr>
          <w:color w:val="EE0000"/>
        </w:rPr>
        <w:t xml:space="preserve">red </w:t>
      </w:r>
      <w:r>
        <w:t>statements which are there to give suggestions.</w:t>
      </w:r>
    </w:p>
    <w:p w14:paraId="4CEEB38D" w14:textId="0CE4972D" w:rsidR="00D33EC6" w:rsidRPr="00D33EC6" w:rsidRDefault="00D33EC6" w:rsidP="00D33EC6">
      <w:pPr>
        <w:jc w:val="right"/>
        <w:rPr>
          <w:color w:val="EE0000"/>
        </w:rPr>
      </w:pPr>
      <w:r>
        <w:t xml:space="preserve"> </w:t>
      </w:r>
      <w:r w:rsidRPr="00D33EC6">
        <w:rPr>
          <w:color w:val="EE0000"/>
        </w:rPr>
        <w:t xml:space="preserve">[Your Full Name] </w:t>
      </w:r>
    </w:p>
    <w:p w14:paraId="7C6B080D" w14:textId="77777777" w:rsidR="00D33EC6" w:rsidRPr="00D33EC6" w:rsidRDefault="00D33EC6" w:rsidP="00D33EC6">
      <w:pPr>
        <w:jc w:val="right"/>
        <w:rPr>
          <w:color w:val="EE0000"/>
        </w:rPr>
      </w:pPr>
      <w:r w:rsidRPr="00D33EC6">
        <w:rPr>
          <w:color w:val="EE0000"/>
        </w:rPr>
        <w:t xml:space="preserve">[Your Address] </w:t>
      </w:r>
    </w:p>
    <w:p w14:paraId="3120E724" w14:textId="77777777" w:rsidR="00D33EC6" w:rsidRPr="00D33EC6" w:rsidRDefault="00D33EC6" w:rsidP="00D33EC6">
      <w:pPr>
        <w:jc w:val="right"/>
        <w:rPr>
          <w:color w:val="EE0000"/>
        </w:rPr>
      </w:pPr>
      <w:r w:rsidRPr="00D33EC6">
        <w:rPr>
          <w:color w:val="EE0000"/>
        </w:rPr>
        <w:t xml:space="preserve">[Postcode] </w:t>
      </w:r>
    </w:p>
    <w:p w14:paraId="565012D7" w14:textId="77777777" w:rsidR="00D33EC6" w:rsidRPr="00D33EC6" w:rsidRDefault="00D33EC6" w:rsidP="00D33EC6">
      <w:pPr>
        <w:jc w:val="right"/>
        <w:rPr>
          <w:color w:val="EE0000"/>
        </w:rPr>
      </w:pPr>
      <w:r w:rsidRPr="00D33EC6">
        <w:rPr>
          <w:color w:val="EE0000"/>
        </w:rPr>
        <w:t xml:space="preserve">[Email Address] </w:t>
      </w:r>
    </w:p>
    <w:p w14:paraId="139DCB65" w14:textId="77777777" w:rsidR="00D33EC6" w:rsidRDefault="00D33EC6" w:rsidP="00D33EC6">
      <w:pPr>
        <w:jc w:val="right"/>
        <w:rPr>
          <w:color w:val="EE0000"/>
        </w:rPr>
      </w:pPr>
      <w:r w:rsidRPr="00D33EC6">
        <w:rPr>
          <w:color w:val="EE0000"/>
        </w:rPr>
        <w:t xml:space="preserve">[Phone Number] </w:t>
      </w:r>
    </w:p>
    <w:p w14:paraId="7A558F0F" w14:textId="24A2C64A" w:rsidR="00D33EC6" w:rsidRPr="00D33EC6" w:rsidRDefault="00D33EC6" w:rsidP="00D33EC6">
      <w:pPr>
        <w:rPr>
          <w:color w:val="EE0000"/>
        </w:rPr>
      </w:pPr>
      <w:r>
        <w:t xml:space="preserve">To: </w:t>
      </w:r>
    </w:p>
    <w:p w14:paraId="3F5E26BD" w14:textId="77777777" w:rsidR="00D33EC6" w:rsidRPr="00D33EC6" w:rsidRDefault="00D33EC6" w:rsidP="00D33EC6">
      <w:pPr>
        <w:rPr>
          <w:color w:val="EE0000"/>
        </w:rPr>
      </w:pPr>
      <w:r>
        <w:t xml:space="preserve">SEN Team – </w:t>
      </w:r>
      <w:r w:rsidRPr="00D33EC6">
        <w:rPr>
          <w:color w:val="EE0000"/>
        </w:rPr>
        <w:t xml:space="preserve">[Name of Local Authority] </w:t>
      </w:r>
    </w:p>
    <w:p w14:paraId="1A00F6E8" w14:textId="77777777" w:rsidR="00D33EC6" w:rsidRPr="00D33EC6" w:rsidRDefault="00D33EC6" w:rsidP="00D33EC6">
      <w:pPr>
        <w:rPr>
          <w:color w:val="EE0000"/>
        </w:rPr>
      </w:pPr>
      <w:r w:rsidRPr="00D33EC6">
        <w:rPr>
          <w:color w:val="EE0000"/>
        </w:rPr>
        <w:t xml:space="preserve">[Local Authority Address] </w:t>
      </w:r>
    </w:p>
    <w:p w14:paraId="320CD861" w14:textId="77777777" w:rsidR="00D33EC6" w:rsidRPr="00D33EC6" w:rsidRDefault="00D33EC6" w:rsidP="00D33EC6">
      <w:pPr>
        <w:rPr>
          <w:color w:val="EE0000"/>
        </w:rPr>
      </w:pPr>
      <w:r w:rsidRPr="00D33EC6">
        <w:rPr>
          <w:color w:val="EE0000"/>
        </w:rPr>
        <w:t xml:space="preserve">[Director of Children’s Services Email – if known] </w:t>
      </w:r>
    </w:p>
    <w:p w14:paraId="31D5E0A0" w14:textId="77777777" w:rsidR="00D33EC6" w:rsidRPr="00D33EC6" w:rsidRDefault="00D33EC6" w:rsidP="00D33EC6">
      <w:pPr>
        <w:rPr>
          <w:color w:val="EE0000"/>
        </w:rPr>
      </w:pPr>
      <w:r w:rsidRPr="00D33EC6">
        <w:rPr>
          <w:b/>
          <w:bCs/>
        </w:rPr>
        <w:t>Subject: Request for Education, Health and Care Needs Assessment for</w:t>
      </w:r>
      <w:r w:rsidRPr="00D33EC6">
        <w:rPr>
          <w:color w:val="EE0000"/>
        </w:rPr>
        <w:t xml:space="preserve"> [Child’s Full </w:t>
      </w:r>
    </w:p>
    <w:p w14:paraId="7517165D" w14:textId="77777777" w:rsidR="00D33EC6" w:rsidRPr="00D33EC6" w:rsidRDefault="00D33EC6" w:rsidP="00D33EC6">
      <w:pPr>
        <w:rPr>
          <w:color w:val="EE0000"/>
        </w:rPr>
      </w:pPr>
      <w:r w:rsidRPr="00D33EC6">
        <w:rPr>
          <w:color w:val="EE0000"/>
        </w:rPr>
        <w:t xml:space="preserve">Name and Date of Birth] </w:t>
      </w:r>
    </w:p>
    <w:p w14:paraId="11C1EF7D" w14:textId="77777777" w:rsidR="00D33EC6" w:rsidRDefault="00D33EC6" w:rsidP="00D33EC6">
      <w:r>
        <w:t xml:space="preserve">Dear SEND Assessment Team, </w:t>
      </w:r>
    </w:p>
    <w:p w14:paraId="64A8377C" w14:textId="4EF92FA3" w:rsidR="00D33EC6" w:rsidRDefault="00D33EC6" w:rsidP="00D33EC6">
      <w:r>
        <w:t>I am writing as the parent of</w:t>
      </w:r>
      <w:r w:rsidRPr="00D33EC6">
        <w:rPr>
          <w:color w:val="EE0000"/>
        </w:rPr>
        <w:t xml:space="preserve"> [child/young person’s full name]</w:t>
      </w:r>
      <w:r>
        <w:rPr>
          <w:color w:val="EE0000"/>
        </w:rPr>
        <w:t xml:space="preserve">, </w:t>
      </w:r>
      <w:r>
        <w:t xml:space="preserve">who was born on </w:t>
      </w:r>
      <w:r w:rsidRPr="00D33EC6">
        <w:rPr>
          <w:color w:val="EE0000"/>
        </w:rPr>
        <w:t xml:space="preserve">[date of birth] </w:t>
      </w:r>
      <w:r>
        <w:t xml:space="preserve">and currently attends </w:t>
      </w:r>
      <w:r w:rsidRPr="00D33EC6">
        <w:rPr>
          <w:color w:val="EE0000"/>
        </w:rPr>
        <w:t>[name of school/college]</w:t>
      </w:r>
      <w:r>
        <w:rPr>
          <w:color w:val="EE0000"/>
        </w:rPr>
        <w:t xml:space="preserve">, </w:t>
      </w:r>
      <w:r>
        <w:t xml:space="preserve">to formally request an Education, Health and Care Needs Assessment (EHCNA) under Section 36(1) of the Children and Families Act 2014. </w:t>
      </w:r>
    </w:p>
    <w:p w14:paraId="1F971BF3" w14:textId="08DBCF84" w:rsidR="00D33EC6" w:rsidRDefault="00D33EC6" w:rsidP="00D33EC6">
      <w:r>
        <w:t xml:space="preserve">I understand that the legal test the local authority must apply is set out in Section 36(8) of the Children and Families Act 2014. The first part of the test is that the child or young person has or may have special educational needs. </w:t>
      </w:r>
    </w:p>
    <w:p w14:paraId="0EC2C3CB" w14:textId="77777777" w:rsidR="001542EB" w:rsidRDefault="001542EB" w:rsidP="00D33EC6">
      <w:pPr>
        <w:rPr>
          <w:color w:val="EE0000"/>
        </w:rPr>
      </w:pPr>
      <w:r>
        <w:rPr>
          <w:color w:val="EE0000"/>
        </w:rPr>
        <w:t>Delete the paragraph which is not applicable</w:t>
      </w:r>
    </w:p>
    <w:p w14:paraId="4C15896B" w14:textId="1750B880" w:rsidR="00D33EC6" w:rsidRPr="001542EB" w:rsidRDefault="00D33EC6" w:rsidP="00D33EC6">
      <w:pPr>
        <w:rPr>
          <w:color w:val="EE0000"/>
        </w:rPr>
      </w:pPr>
      <w:r w:rsidRPr="00D33EC6">
        <w:rPr>
          <w:color w:val="EE0000"/>
        </w:rPr>
        <w:t xml:space="preserve">[Child’s name] </w:t>
      </w:r>
      <w:r w:rsidRPr="001542EB">
        <w:rPr>
          <w:color w:val="EE0000"/>
        </w:rPr>
        <w:t>has already been identified as having special educational needs by [school/college name]</w:t>
      </w:r>
      <w:r w:rsidRPr="001542EB">
        <w:rPr>
          <w:color w:val="EE0000"/>
        </w:rPr>
        <w:t>.</w:t>
      </w:r>
    </w:p>
    <w:p w14:paraId="7675F657" w14:textId="73DFE5C5" w:rsidR="001542EB" w:rsidRPr="001542EB" w:rsidRDefault="00D33EC6" w:rsidP="00D33EC6">
      <w:pPr>
        <w:rPr>
          <w:color w:val="EE0000"/>
        </w:rPr>
      </w:pPr>
      <w:r w:rsidRPr="001542EB">
        <w:rPr>
          <w:color w:val="EE0000"/>
        </w:rPr>
        <w:t xml:space="preserve">They have identified the following needs: </w:t>
      </w:r>
    </w:p>
    <w:p w14:paraId="354A4F61" w14:textId="77777777" w:rsidR="001542EB" w:rsidRDefault="001542EB" w:rsidP="001542EB">
      <w:pPr>
        <w:rPr>
          <w:b/>
          <w:bCs/>
          <w:color w:val="EE0000"/>
          <w:u w:val="single"/>
        </w:rPr>
      </w:pPr>
      <w:r w:rsidRPr="001542EB">
        <w:rPr>
          <w:b/>
          <w:bCs/>
          <w:color w:val="EE0000"/>
          <w:u w:val="single"/>
        </w:rPr>
        <w:t>OR</w:t>
      </w:r>
    </w:p>
    <w:p w14:paraId="52F85B62" w14:textId="23F62731" w:rsidR="001542EB" w:rsidRPr="001542EB" w:rsidRDefault="001542EB" w:rsidP="001542EB">
      <w:pPr>
        <w:rPr>
          <w:b/>
          <w:bCs/>
          <w:color w:val="EE0000"/>
          <w:u w:val="single"/>
        </w:rPr>
      </w:pPr>
      <w:r w:rsidRPr="001542EB">
        <w:rPr>
          <w:color w:val="EE0000"/>
          <w:szCs w:val="21"/>
        </w:rPr>
        <w:lastRenderedPageBreak/>
        <w:t xml:space="preserve">I feel that </w:t>
      </w:r>
      <w:r w:rsidRPr="001542EB">
        <w:rPr>
          <w:b/>
          <w:color w:val="EE0000"/>
        </w:rPr>
        <w:t>[child / young person’s name]</w:t>
      </w:r>
      <w:r w:rsidRPr="001542EB">
        <w:rPr>
          <w:color w:val="EE0000"/>
          <w:szCs w:val="21"/>
        </w:rPr>
        <w:t xml:space="preserve"> has or may have special educational needs because:</w:t>
      </w:r>
    </w:p>
    <w:p w14:paraId="3E4A7ADE" w14:textId="77777777" w:rsidR="001542EB" w:rsidRPr="001542EB" w:rsidRDefault="001542EB" w:rsidP="00D33EC6">
      <w:pPr>
        <w:rPr>
          <w:b/>
          <w:bCs/>
          <w:color w:val="EE0000"/>
          <w:u w:val="single"/>
        </w:rPr>
      </w:pPr>
    </w:p>
    <w:p w14:paraId="0A2B5BA5" w14:textId="3F710201" w:rsidR="00D33EC6" w:rsidRPr="00D33EC6" w:rsidRDefault="00D33EC6" w:rsidP="00D33EC6">
      <w:pPr>
        <w:rPr>
          <w:color w:val="EE0000"/>
        </w:rPr>
      </w:pPr>
      <w:r w:rsidRPr="00D33EC6">
        <w:rPr>
          <w:color w:val="EE0000"/>
        </w:rPr>
        <w:t xml:space="preserve">[List the SEN already identified by the school </w:t>
      </w:r>
      <w:r w:rsidR="001542EB">
        <w:rPr>
          <w:color w:val="EE0000"/>
        </w:rPr>
        <w:t xml:space="preserve">/ or the reasons why you feel </w:t>
      </w:r>
      <w:proofErr w:type="gramStart"/>
      <w:r w:rsidR="001542EB">
        <w:rPr>
          <w:color w:val="EE0000"/>
        </w:rPr>
        <w:t>you</w:t>
      </w:r>
      <w:proofErr w:type="gramEnd"/>
      <w:r w:rsidR="001542EB">
        <w:rPr>
          <w:color w:val="EE0000"/>
        </w:rPr>
        <w:t xml:space="preserve"> child may have SEN </w:t>
      </w:r>
      <w:r w:rsidRPr="00D33EC6">
        <w:rPr>
          <w:color w:val="EE0000"/>
        </w:rPr>
        <w:t xml:space="preserve">and provide any supporting evidence - </w:t>
      </w:r>
      <w:proofErr w:type="gramStart"/>
      <w:r w:rsidRPr="00D33EC6">
        <w:rPr>
          <w:color w:val="EE0000"/>
        </w:rPr>
        <w:t xml:space="preserve">for </w:t>
      </w:r>
      <w:r>
        <w:rPr>
          <w:color w:val="EE0000"/>
        </w:rPr>
        <w:t xml:space="preserve"> </w:t>
      </w:r>
      <w:r w:rsidRPr="00D33EC6">
        <w:rPr>
          <w:color w:val="EE0000"/>
        </w:rPr>
        <w:t>example</w:t>
      </w:r>
      <w:proofErr w:type="gramEnd"/>
      <w:r w:rsidRPr="00D33EC6">
        <w:rPr>
          <w:color w:val="EE0000"/>
        </w:rPr>
        <w:t xml:space="preserve"> school reports, SEN Support Plan, IEP, PDP, or one-page profile.] </w:t>
      </w:r>
    </w:p>
    <w:p w14:paraId="465208ED" w14:textId="77777777" w:rsidR="00D33EC6" w:rsidRPr="00D33EC6" w:rsidRDefault="00D33EC6" w:rsidP="00D33EC6">
      <w:pPr>
        <w:rPr>
          <w:color w:val="EE0000"/>
        </w:rPr>
      </w:pPr>
      <w:r w:rsidRPr="00D33EC6">
        <w:rPr>
          <w:b/>
          <w:bCs/>
          <w:color w:val="EE0000"/>
        </w:rPr>
        <w:t>Cognition and Learning</w:t>
      </w:r>
      <w:r w:rsidRPr="00D33EC6">
        <w:rPr>
          <w:color w:val="EE0000"/>
        </w:rPr>
        <w:t xml:space="preserve"> - explain current academic levels and learning difficulties such as reading, writing, math’s, memory, attention, processing speed. </w:t>
      </w:r>
    </w:p>
    <w:p w14:paraId="2EED4DD7" w14:textId="542D554C" w:rsidR="00D33EC6" w:rsidRPr="00D33EC6" w:rsidRDefault="00D33EC6" w:rsidP="00D33EC6">
      <w:pPr>
        <w:rPr>
          <w:color w:val="EE0000"/>
        </w:rPr>
      </w:pPr>
      <w:r w:rsidRPr="00D33EC6">
        <w:rPr>
          <w:color w:val="EE0000"/>
        </w:rPr>
        <w:t xml:space="preserve">[Here you may wish to </w:t>
      </w:r>
      <w:proofErr w:type="gramStart"/>
      <w:r w:rsidRPr="00D33EC6">
        <w:rPr>
          <w:color w:val="EE0000"/>
        </w:rPr>
        <w:t>include:</w:t>
      </w:r>
      <w:proofErr w:type="gramEnd"/>
      <w:r w:rsidRPr="00D33EC6">
        <w:rPr>
          <w:color w:val="EE0000"/>
        </w:rPr>
        <w:t xml:space="preserve"> whether your child is working below age-related expectations and what evidence you are attaching.] </w:t>
      </w:r>
    </w:p>
    <w:p w14:paraId="6C11DBC2" w14:textId="77777777" w:rsidR="00D33EC6" w:rsidRPr="00D33EC6" w:rsidRDefault="00D33EC6" w:rsidP="00D33EC6">
      <w:pPr>
        <w:rPr>
          <w:b/>
          <w:bCs/>
          <w:color w:val="EE0000"/>
        </w:rPr>
      </w:pPr>
      <w:r w:rsidRPr="00D33EC6">
        <w:rPr>
          <w:b/>
          <w:bCs/>
          <w:color w:val="EE0000"/>
        </w:rPr>
        <w:t xml:space="preserve">Communication and Interaction </w:t>
      </w:r>
    </w:p>
    <w:p w14:paraId="71114FC2" w14:textId="067571E7" w:rsidR="00D33EC6" w:rsidRPr="00D33EC6" w:rsidRDefault="00D33EC6" w:rsidP="00D33EC6">
      <w:pPr>
        <w:rPr>
          <w:color w:val="EE0000"/>
        </w:rPr>
      </w:pPr>
      <w:r w:rsidRPr="00D33EC6">
        <w:rPr>
          <w:color w:val="EE0000"/>
        </w:rPr>
        <w:t xml:space="preserve">[Describe any speech, language, understanding, or social interaction difficulties. Here you may wish to </w:t>
      </w:r>
      <w:proofErr w:type="gramStart"/>
      <w:r w:rsidRPr="00D33EC6">
        <w:rPr>
          <w:color w:val="EE0000"/>
        </w:rPr>
        <w:t>include:</w:t>
      </w:r>
      <w:proofErr w:type="gramEnd"/>
      <w:r w:rsidRPr="00D33EC6">
        <w:rPr>
          <w:color w:val="EE0000"/>
        </w:rPr>
        <w:t xml:space="preserve"> difficulties with friendships, understanding instructions, expressive or receptive language.] </w:t>
      </w:r>
    </w:p>
    <w:p w14:paraId="402DB27F" w14:textId="77777777" w:rsidR="00D33EC6" w:rsidRPr="00D33EC6" w:rsidRDefault="00D33EC6" w:rsidP="00D33EC6">
      <w:pPr>
        <w:rPr>
          <w:b/>
          <w:bCs/>
          <w:color w:val="EE0000"/>
        </w:rPr>
      </w:pPr>
      <w:r w:rsidRPr="00D33EC6">
        <w:rPr>
          <w:b/>
          <w:bCs/>
          <w:color w:val="EE0000"/>
        </w:rPr>
        <w:t xml:space="preserve">Sensory and/or Physical </w:t>
      </w:r>
    </w:p>
    <w:p w14:paraId="2F70A57E" w14:textId="7DA58802" w:rsidR="00D33EC6" w:rsidRPr="00D33EC6" w:rsidRDefault="00D33EC6" w:rsidP="00D33EC6">
      <w:pPr>
        <w:rPr>
          <w:color w:val="EE0000"/>
        </w:rPr>
      </w:pPr>
      <w:r w:rsidRPr="00D33EC6">
        <w:rPr>
          <w:color w:val="EE0000"/>
        </w:rPr>
        <w:t xml:space="preserve">[Describe any sensory sensitivities, coordination difficulties, physical disabilities, medical needs, fatigue, or therapy needs. Here you may wish to </w:t>
      </w:r>
      <w:proofErr w:type="gramStart"/>
      <w:r w:rsidRPr="00D33EC6">
        <w:rPr>
          <w:color w:val="EE0000"/>
        </w:rPr>
        <w:t>include:</w:t>
      </w:r>
      <w:proofErr w:type="gramEnd"/>
      <w:r w:rsidRPr="00D33EC6">
        <w:rPr>
          <w:color w:val="EE0000"/>
        </w:rPr>
        <w:t xml:space="preserve"> difficulties with dressing, toileting, </w:t>
      </w:r>
      <w:proofErr w:type="spellStart"/>
      <w:r w:rsidRPr="00D33EC6">
        <w:rPr>
          <w:color w:val="EE0000"/>
        </w:rPr>
        <w:t>organisation</w:t>
      </w:r>
      <w:proofErr w:type="spellEnd"/>
      <w:r w:rsidRPr="00D33EC6">
        <w:rPr>
          <w:color w:val="EE0000"/>
        </w:rPr>
        <w:t xml:space="preserve">, safety awareness, stamina, or age-appropriate independence.] </w:t>
      </w:r>
    </w:p>
    <w:p w14:paraId="0F89AE6A" w14:textId="77777777" w:rsidR="00D33EC6" w:rsidRPr="00D33EC6" w:rsidRDefault="00D33EC6" w:rsidP="00D33EC6">
      <w:pPr>
        <w:rPr>
          <w:b/>
          <w:bCs/>
          <w:color w:val="EE0000"/>
        </w:rPr>
      </w:pPr>
      <w:r w:rsidRPr="00D33EC6">
        <w:rPr>
          <w:b/>
          <w:bCs/>
          <w:color w:val="EE0000"/>
        </w:rPr>
        <w:t xml:space="preserve">Social, Emotional and Mental Health </w:t>
      </w:r>
    </w:p>
    <w:p w14:paraId="6D6196BA" w14:textId="08211E75" w:rsidR="00D33EC6" w:rsidRPr="00D33EC6" w:rsidRDefault="00D33EC6" w:rsidP="00D33EC6">
      <w:pPr>
        <w:rPr>
          <w:color w:val="EE0000"/>
        </w:rPr>
      </w:pPr>
      <w:r w:rsidRPr="00D33EC6">
        <w:rPr>
          <w:color w:val="EE0000"/>
        </w:rPr>
        <w:t xml:space="preserve">[Describe anxiety, emotional regulation, </w:t>
      </w:r>
      <w:proofErr w:type="spellStart"/>
      <w:r w:rsidRPr="00D33EC6">
        <w:rPr>
          <w:color w:val="EE0000"/>
        </w:rPr>
        <w:t>behaviour</w:t>
      </w:r>
      <w:proofErr w:type="spellEnd"/>
      <w:r w:rsidRPr="00D33EC6">
        <w:rPr>
          <w:color w:val="EE0000"/>
        </w:rPr>
        <w:t xml:space="preserve"> linked to unmet need, school avoidance, mental health needs. Here you may wish to </w:t>
      </w:r>
      <w:proofErr w:type="gramStart"/>
      <w:r w:rsidRPr="00D33EC6">
        <w:rPr>
          <w:color w:val="EE0000"/>
        </w:rPr>
        <w:t>include:</w:t>
      </w:r>
      <w:proofErr w:type="gramEnd"/>
      <w:r w:rsidRPr="00D33EC6">
        <w:rPr>
          <w:color w:val="EE0000"/>
        </w:rPr>
        <w:t xml:space="preserve"> whether your child masks at school but experiences emotional distress, meltdowns, shutdowns, or exhaustion at home.] </w:t>
      </w:r>
    </w:p>
    <w:p w14:paraId="197DBF2F" w14:textId="2B105518" w:rsidR="00D33EC6" w:rsidRDefault="00D33EC6" w:rsidP="00D33EC6">
      <w:r>
        <w:t xml:space="preserve">These challenges are having a significant impact on </w:t>
      </w:r>
      <w:r w:rsidRPr="00D33EC6">
        <w:rPr>
          <w:color w:val="EE0000"/>
        </w:rPr>
        <w:t xml:space="preserve">[his/her/their] </w:t>
      </w:r>
      <w:r>
        <w:t xml:space="preserve">ability to </w:t>
      </w:r>
      <w:r w:rsidRPr="00D33EC6">
        <w:rPr>
          <w:color w:val="EE0000"/>
        </w:rPr>
        <w:t xml:space="preserve">e.g. access education, make progress, regulate emotions, and interact socially, despite the interventions the school has already tried. </w:t>
      </w:r>
    </w:p>
    <w:p w14:paraId="3B87A127" w14:textId="2C9D56DB" w:rsidR="00D33EC6" w:rsidRPr="00D33EC6" w:rsidRDefault="00D33EC6" w:rsidP="00D33EC6">
      <w:pPr>
        <w:rPr>
          <w:color w:val="EE0000"/>
        </w:rPr>
      </w:pPr>
      <w:r>
        <w:t xml:space="preserve">Currently, </w:t>
      </w:r>
      <w:r w:rsidRPr="00D33EC6">
        <w:rPr>
          <w:color w:val="EE0000"/>
        </w:rPr>
        <w:t xml:space="preserve">[child’s name] </w:t>
      </w:r>
      <w:r>
        <w:t xml:space="preserve">has been supported by </w:t>
      </w:r>
      <w:r w:rsidRPr="00D33EC6">
        <w:rPr>
          <w:color w:val="EE0000"/>
        </w:rPr>
        <w:t xml:space="preserve">[list professionals involved] and is waiting to be seen by [current referrals]. </w:t>
      </w:r>
    </w:p>
    <w:p w14:paraId="348B55E1" w14:textId="42825E51" w:rsidR="00D33EC6" w:rsidRPr="00D33EC6" w:rsidRDefault="00D33EC6" w:rsidP="00D33EC6">
      <w:pPr>
        <w:rPr>
          <w:color w:val="EE0000"/>
        </w:rPr>
      </w:pPr>
      <w:r w:rsidRPr="00D33EC6">
        <w:rPr>
          <w:color w:val="EE0000"/>
        </w:rPr>
        <w:t xml:space="preserve">(Here you may wish to </w:t>
      </w:r>
      <w:proofErr w:type="gramStart"/>
      <w:r w:rsidRPr="00D33EC6">
        <w:rPr>
          <w:color w:val="EE0000"/>
        </w:rPr>
        <w:t>include:</w:t>
      </w:r>
      <w:proofErr w:type="gramEnd"/>
      <w:r w:rsidRPr="00D33EC6">
        <w:rPr>
          <w:color w:val="EE0000"/>
        </w:rPr>
        <w:t xml:space="preserve"> impact on attendance, reduced timetable, persistent absence, school refusal, exclusions, internal exclusions, repeated calls home, or difficulty coping with </w:t>
      </w:r>
      <w:proofErr w:type="gramStart"/>
      <w:r w:rsidRPr="00D33EC6">
        <w:rPr>
          <w:color w:val="EE0000"/>
        </w:rPr>
        <w:t>full</w:t>
      </w:r>
      <w:r w:rsidRPr="00D33EC6">
        <w:rPr>
          <w:color w:val="EE0000"/>
        </w:rPr>
        <w:t xml:space="preserve"> </w:t>
      </w:r>
      <w:r w:rsidRPr="00D33EC6">
        <w:rPr>
          <w:color w:val="EE0000"/>
        </w:rPr>
        <w:t>time</w:t>
      </w:r>
      <w:proofErr w:type="gramEnd"/>
      <w:r w:rsidRPr="00D33EC6">
        <w:rPr>
          <w:color w:val="EE0000"/>
        </w:rPr>
        <w:t xml:space="preserve"> education.) </w:t>
      </w:r>
    </w:p>
    <w:p w14:paraId="6B53709F" w14:textId="1E6913AF" w:rsidR="00D33EC6" w:rsidRPr="00D33EC6" w:rsidRDefault="00D33EC6" w:rsidP="00D33EC6">
      <w:pPr>
        <w:rPr>
          <w:color w:val="EE0000"/>
        </w:rPr>
      </w:pPr>
      <w:r w:rsidRPr="00D33EC6">
        <w:rPr>
          <w:color w:val="EE0000"/>
        </w:rPr>
        <w:lastRenderedPageBreak/>
        <w:t xml:space="preserve">(Here you may wish to </w:t>
      </w:r>
      <w:proofErr w:type="gramStart"/>
      <w:r w:rsidRPr="00D33EC6">
        <w:rPr>
          <w:color w:val="EE0000"/>
        </w:rPr>
        <w:t>include:</w:t>
      </w:r>
      <w:proofErr w:type="gramEnd"/>
      <w:r w:rsidRPr="00D33EC6">
        <w:rPr>
          <w:color w:val="EE0000"/>
        </w:rPr>
        <w:t xml:space="preserve"> difficulties with transitions, unstructured times such as break and lunch, changes in routine, assemblies, corridors, or moving between lessons.) </w:t>
      </w:r>
    </w:p>
    <w:p w14:paraId="5A6E2B33" w14:textId="4024D446" w:rsidR="00D33EC6" w:rsidRDefault="00D33EC6" w:rsidP="00D33EC6">
      <w:r>
        <w:t xml:space="preserve">The second part of the legal test is that it may be necessary for special educational provision to be made through the issuing of an EHC Plan. </w:t>
      </w:r>
    </w:p>
    <w:p w14:paraId="4F7C3C89" w14:textId="77777777" w:rsidR="00D33EC6" w:rsidRDefault="00D33EC6" w:rsidP="00D33EC6">
      <w:r>
        <w:t xml:space="preserve">My reasons for believing that </w:t>
      </w:r>
      <w:r w:rsidRPr="00D33EC6">
        <w:rPr>
          <w:color w:val="EE0000"/>
        </w:rPr>
        <w:t xml:space="preserve">[child’s name] </w:t>
      </w:r>
      <w:r>
        <w:t xml:space="preserve">may need an EHC plan are: </w:t>
      </w:r>
    </w:p>
    <w:p w14:paraId="492B7876" w14:textId="77777777" w:rsidR="00D33EC6" w:rsidRPr="00D33EC6" w:rsidRDefault="00D33EC6" w:rsidP="00D33EC6">
      <w:pPr>
        <w:rPr>
          <w:color w:val="EE0000"/>
        </w:rPr>
      </w:pPr>
      <w:r w:rsidRPr="00D33EC6">
        <w:rPr>
          <w:color w:val="EE0000"/>
        </w:rPr>
        <w:t xml:space="preserve">[Name interventions already used] </w:t>
      </w:r>
    </w:p>
    <w:p w14:paraId="51841432" w14:textId="24D2E1C1" w:rsidR="00D33EC6" w:rsidRPr="00D33EC6" w:rsidRDefault="00D33EC6" w:rsidP="00D33EC6">
      <w:pPr>
        <w:rPr>
          <w:color w:val="EE0000"/>
        </w:rPr>
      </w:pPr>
      <w:r w:rsidRPr="00D33EC6">
        <w:rPr>
          <w:color w:val="EE0000"/>
        </w:rPr>
        <w:t xml:space="preserve">[Explain what has not worked or is no longer sufficient] </w:t>
      </w:r>
    </w:p>
    <w:p w14:paraId="530792DC" w14:textId="77777777" w:rsidR="00D33EC6" w:rsidRPr="00D33EC6" w:rsidRDefault="00D33EC6" w:rsidP="00D33EC6">
      <w:pPr>
        <w:rPr>
          <w:color w:val="EE0000"/>
        </w:rPr>
      </w:pPr>
      <w:r w:rsidRPr="00D33EC6">
        <w:rPr>
          <w:color w:val="EE0000"/>
        </w:rPr>
        <w:t xml:space="preserve">[Explain what support is still missing] </w:t>
      </w:r>
    </w:p>
    <w:p w14:paraId="6499F3D0" w14:textId="77777777" w:rsidR="00D33EC6" w:rsidRPr="00D33EC6" w:rsidRDefault="00D33EC6" w:rsidP="00D33EC6">
      <w:pPr>
        <w:rPr>
          <w:color w:val="EE0000"/>
        </w:rPr>
      </w:pPr>
      <w:r w:rsidRPr="00D33EC6">
        <w:rPr>
          <w:color w:val="EE0000"/>
        </w:rPr>
        <w:t xml:space="preserve">[Document what evidence you are attaching] </w:t>
      </w:r>
    </w:p>
    <w:p w14:paraId="1AEA46F6" w14:textId="23B92E6C" w:rsidR="00D33EC6" w:rsidRPr="00D33EC6" w:rsidRDefault="00D33EC6" w:rsidP="00D33EC6">
      <w:pPr>
        <w:rPr>
          <w:color w:val="EE0000"/>
        </w:rPr>
      </w:pPr>
      <w:r w:rsidRPr="00D33EC6">
        <w:rPr>
          <w:color w:val="EE0000"/>
        </w:rPr>
        <w:t xml:space="preserve">(Here you may wish to include: the risks to your child’s education, wellbeing, or safety if the right provision is not put in place.) </w:t>
      </w:r>
    </w:p>
    <w:p w14:paraId="2B5DFCEC" w14:textId="123699C3" w:rsidR="00D33EC6" w:rsidRPr="00D33EC6" w:rsidRDefault="00D33EC6" w:rsidP="00D33EC6">
      <w:pPr>
        <w:rPr>
          <w:color w:val="EE0000"/>
        </w:rPr>
      </w:pPr>
      <w:r w:rsidRPr="00D33EC6">
        <w:rPr>
          <w:color w:val="EE0000"/>
        </w:rPr>
        <w:t xml:space="preserve">(Here you may wish to include: your hopes for your child’s future education, independence, wellbeing, and long-term outcomes.) </w:t>
      </w:r>
    </w:p>
    <w:p w14:paraId="391379BB" w14:textId="6CBAC9FE" w:rsidR="00D33EC6" w:rsidRDefault="00D33EC6" w:rsidP="00D33EC6">
      <w:r>
        <w:t xml:space="preserve">The two-part test outlined above is the only test to be applied under the law. It would be unlawful for a local authority to apply a higher threshold when deciding whether to carry out an EHC needs assessment. This test is different to the test applied when deciding whether to issue an EHC plan. </w:t>
      </w:r>
    </w:p>
    <w:p w14:paraId="237FB344" w14:textId="42455D8E" w:rsidR="00D33EC6" w:rsidRDefault="00D33EC6" w:rsidP="00D33EC6">
      <w:r>
        <w:t xml:space="preserve">We believe that the local authority should carry out an EHC needs assessment to determine the full extent of </w:t>
      </w:r>
      <w:r w:rsidRPr="00D33EC6">
        <w:rPr>
          <w:color w:val="EE0000"/>
        </w:rPr>
        <w:t>[child’s name]</w:t>
      </w:r>
      <w:r>
        <w:t xml:space="preserve">’s needs. I understand that you are required by law to reply to this request within six weeks, and that if you refuse, we will be able to appeal to the First-tier Tribunal (Special Educational Needs and Disability). </w:t>
      </w:r>
    </w:p>
    <w:p w14:paraId="750D09E6" w14:textId="77777777" w:rsidR="00D33EC6" w:rsidRDefault="00D33EC6" w:rsidP="00D33EC6">
      <w:r>
        <w:t xml:space="preserve">Please confirm when this EHC needs assessment request is received. </w:t>
      </w:r>
    </w:p>
    <w:p w14:paraId="1041A05D" w14:textId="77777777" w:rsidR="00D33EC6" w:rsidRDefault="00D33EC6" w:rsidP="00D33EC6">
      <w:r>
        <w:t xml:space="preserve">Yours faithfully, </w:t>
      </w:r>
    </w:p>
    <w:p w14:paraId="7D45F87A" w14:textId="40B1C12A" w:rsidR="00D33EC6" w:rsidRPr="00D33EC6" w:rsidRDefault="00D33EC6" w:rsidP="00D33EC6">
      <w:pPr>
        <w:rPr>
          <w:color w:val="EE0000"/>
        </w:rPr>
      </w:pPr>
      <w:r w:rsidRPr="00D33EC6">
        <w:rPr>
          <w:color w:val="EE0000"/>
        </w:rPr>
        <w:t>[Your Full Name]</w:t>
      </w:r>
    </w:p>
    <w:sectPr w:rsidR="00D33EC6" w:rsidRPr="00D33E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EC6"/>
    <w:rsid w:val="001542EB"/>
    <w:rsid w:val="00811B34"/>
    <w:rsid w:val="00D33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0F70C"/>
  <w15:chartTrackingRefBased/>
  <w15:docId w15:val="{2B3865EE-34C1-49E4-A058-254CA7B4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3E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3E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3E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3E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3E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3E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E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E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E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E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3E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3E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E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3E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3E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E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E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EC6"/>
    <w:rPr>
      <w:rFonts w:eastAsiaTheme="majorEastAsia" w:cstheme="majorBidi"/>
      <w:color w:val="272727" w:themeColor="text1" w:themeTint="D8"/>
    </w:rPr>
  </w:style>
  <w:style w:type="paragraph" w:styleId="Title">
    <w:name w:val="Title"/>
    <w:basedOn w:val="Normal"/>
    <w:next w:val="Normal"/>
    <w:link w:val="TitleChar"/>
    <w:uiPriority w:val="10"/>
    <w:qFormat/>
    <w:rsid w:val="00D33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EC6"/>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D33EC6"/>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D33EC6"/>
    <w:pPr>
      <w:spacing w:before="160"/>
      <w:jc w:val="center"/>
    </w:pPr>
    <w:rPr>
      <w:i/>
      <w:iCs/>
      <w:color w:val="000000" w:themeColor="text1"/>
    </w:rPr>
  </w:style>
  <w:style w:type="character" w:customStyle="1" w:styleId="QuoteChar">
    <w:name w:val="Quote Char"/>
    <w:basedOn w:val="DefaultParagraphFont"/>
    <w:link w:val="Quote"/>
    <w:uiPriority w:val="29"/>
    <w:rsid w:val="00D33EC6"/>
    <w:rPr>
      <w:i/>
      <w:iCs/>
      <w:color w:val="000000" w:themeColor="text1"/>
    </w:rPr>
  </w:style>
  <w:style w:type="paragraph" w:styleId="ListParagraph">
    <w:name w:val="List Paragraph"/>
    <w:basedOn w:val="Normal"/>
    <w:uiPriority w:val="34"/>
    <w:qFormat/>
    <w:rsid w:val="00D33EC6"/>
    <w:pPr>
      <w:ind w:left="720"/>
      <w:contextualSpacing/>
    </w:pPr>
  </w:style>
  <w:style w:type="character" w:styleId="IntenseEmphasis">
    <w:name w:val="Intense Emphasis"/>
    <w:basedOn w:val="DefaultParagraphFont"/>
    <w:uiPriority w:val="21"/>
    <w:qFormat/>
    <w:rsid w:val="00D33EC6"/>
    <w:rPr>
      <w:i/>
      <w:iCs/>
      <w:color w:val="0F4761" w:themeColor="accent1" w:themeShade="BF"/>
    </w:rPr>
  </w:style>
  <w:style w:type="paragraph" w:styleId="IntenseQuote">
    <w:name w:val="Intense Quote"/>
    <w:basedOn w:val="Normal"/>
    <w:next w:val="Normal"/>
    <w:link w:val="IntenseQuoteChar"/>
    <w:uiPriority w:val="30"/>
    <w:qFormat/>
    <w:rsid w:val="00D33E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3EC6"/>
    <w:rPr>
      <w:i/>
      <w:iCs/>
      <w:color w:val="0F4761" w:themeColor="accent1" w:themeShade="BF"/>
    </w:rPr>
  </w:style>
  <w:style w:type="character" w:styleId="IntenseReference">
    <w:name w:val="Intense Reference"/>
    <w:basedOn w:val="DefaultParagraphFont"/>
    <w:uiPriority w:val="32"/>
    <w:qFormat/>
    <w:rsid w:val="00D33E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dc:creator>
  <cp:keywords/>
  <dc:description/>
  <cp:lastModifiedBy>M H</cp:lastModifiedBy>
  <cp:revision>1</cp:revision>
  <dcterms:created xsi:type="dcterms:W3CDTF">2025-11-29T16:37:00Z</dcterms:created>
  <dcterms:modified xsi:type="dcterms:W3CDTF">2025-11-29T16:50:00Z</dcterms:modified>
</cp:coreProperties>
</file>